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A" w:rsidRDefault="003033EA" w:rsidP="004800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93" w:rsidRDefault="00D77393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68D">
        <w:rPr>
          <w:rFonts w:ascii="Times New Roman" w:hAnsi="Times New Roman" w:cs="Times New Roman"/>
          <w:sz w:val="24"/>
          <w:szCs w:val="24"/>
        </w:rPr>
        <w:t>«</w:t>
      </w:r>
      <w:r w:rsidR="00B60102">
        <w:rPr>
          <w:rFonts w:ascii="Times New Roman" w:hAnsi="Times New Roman" w:cs="Times New Roman"/>
          <w:sz w:val="24"/>
          <w:szCs w:val="24"/>
        </w:rPr>
        <w:t>1</w:t>
      </w:r>
      <w:r w:rsidR="00D37538">
        <w:rPr>
          <w:rFonts w:ascii="Times New Roman" w:hAnsi="Times New Roman" w:cs="Times New Roman"/>
          <w:sz w:val="24"/>
          <w:szCs w:val="24"/>
        </w:rPr>
        <w:t>9</w:t>
      </w:r>
      <w:r w:rsidR="00610CA9" w:rsidRPr="003D268D">
        <w:rPr>
          <w:rFonts w:ascii="Times New Roman" w:hAnsi="Times New Roman" w:cs="Times New Roman"/>
          <w:sz w:val="24"/>
          <w:szCs w:val="24"/>
        </w:rPr>
        <w:t>»</w:t>
      </w:r>
      <w:r w:rsidR="00610CA9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431F18"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A1066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от </w:t>
      </w:r>
      <w:r w:rsidR="00B60102">
        <w:rPr>
          <w:rFonts w:ascii="Times New Roman" w:hAnsi="Times New Roman" w:cs="Times New Roman"/>
          <w:sz w:val="24"/>
          <w:szCs w:val="24"/>
        </w:rPr>
        <w:t>10.08.2018 № 165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-п по обсуждению </w:t>
      </w:r>
      <w:r w:rsidR="00B60102" w:rsidRPr="00B60102">
        <w:rPr>
          <w:rFonts w:ascii="Times New Roman" w:hAnsi="Times New Roman" w:cs="Times New Roman"/>
          <w:sz w:val="24"/>
          <w:szCs w:val="24"/>
        </w:rPr>
        <w:t>проекта внесения изменения в Генеральный план муниципального образования город Тула, утвержденный решением Тульской городской Думы от 23.12.2016 № 33/838, на территории в п. 2-й Западный по ул. Маяковского в Центральном районе города Тулы</w:t>
      </w:r>
      <w:r w:rsidR="00895A51" w:rsidRPr="00A10662">
        <w:rPr>
          <w:rFonts w:ascii="Times New Roman" w:hAnsi="Times New Roman" w:cs="Times New Roman"/>
          <w:sz w:val="24"/>
          <w:szCs w:val="24"/>
        </w:rPr>
        <w:t>,</w:t>
      </w:r>
      <w:r w:rsidR="009A597D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A10662">
        <w:rPr>
          <w:rFonts w:ascii="Times New Roman" w:hAnsi="Times New Roman" w:cs="Times New Roman"/>
          <w:sz w:val="24"/>
          <w:szCs w:val="24"/>
        </w:rPr>
        <w:t>проведены</w:t>
      </w:r>
      <w:r w:rsidR="00B60102">
        <w:rPr>
          <w:rFonts w:ascii="Times New Roman" w:hAnsi="Times New Roman" w:cs="Times New Roman"/>
          <w:sz w:val="24"/>
          <w:szCs w:val="24"/>
        </w:rPr>
        <w:t xml:space="preserve"> с</w:t>
      </w:r>
      <w:r w:rsidR="00EA7DBA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14.08.2018 </w:t>
      </w:r>
      <w:r w:rsidR="00B60102" w:rsidRPr="00E31B7A">
        <w:rPr>
          <w:rFonts w:ascii="Times New Roman" w:hAnsi="Times New Roman"/>
          <w:color w:val="000000"/>
          <w:sz w:val="24"/>
          <w:szCs w:val="24"/>
        </w:rPr>
        <w:t>по</w:t>
      </w:r>
      <w:r w:rsidR="00B60102">
        <w:rPr>
          <w:rFonts w:ascii="Times New Roman" w:hAnsi="Times New Roman"/>
          <w:color w:val="000000"/>
          <w:sz w:val="24"/>
          <w:szCs w:val="24"/>
        </w:rPr>
        <w:t xml:space="preserve"> 15.10.2018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F359B8" w:rsidRDefault="00F359B8" w:rsidP="00100BF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A10662" w:rsidRPr="00A10662" w:rsidRDefault="00A10662" w:rsidP="00CA7F1B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постановления Главы муниципального образования город Тула от </w:t>
      </w:r>
      <w:r w:rsidR="00B60102">
        <w:rPr>
          <w:rFonts w:ascii="Times New Roman" w:eastAsia="Times New Roman" w:hAnsi="Times New Roman"/>
          <w:sz w:val="24"/>
          <w:szCs w:val="24"/>
          <w:lang w:eastAsia="ru-RU"/>
        </w:rPr>
        <w:t>10.08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A106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60102">
        <w:rPr>
          <w:rFonts w:ascii="Times New Roman" w:eastAsia="Times New Roman" w:hAnsi="Times New Roman"/>
          <w:sz w:val="24"/>
          <w:szCs w:val="24"/>
          <w:lang w:eastAsia="ru-RU"/>
        </w:rPr>
        <w:t>№ 165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-п;</w:t>
      </w:r>
    </w:p>
    <w:p w:rsidR="002A2B6E" w:rsidRPr="00A10662" w:rsidRDefault="00A10662" w:rsidP="00CA7F1B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</w:t>
      </w:r>
      <w:r w:rsidR="00B60102" w:rsidRPr="00B60102">
        <w:rPr>
          <w:rFonts w:ascii="Times New Roman" w:hAnsi="Times New Roman"/>
          <w:sz w:val="24"/>
          <w:szCs w:val="24"/>
        </w:rPr>
        <w:t>внесения изменения в Генеральный план муниципального образования город Тула, утвержденный решением Тульской городской Думы от 23.12.2016 № 33/838, на территории в п. 2-й Западный по ул. Маяковского в Центральном районе города Тулы</w:t>
      </w:r>
      <w:r w:rsidR="002A2B6E" w:rsidRPr="00A106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2A2B6E" w:rsidRPr="000373B1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муниципального образования город Тула»  </w:t>
      </w:r>
      <w:r w:rsidR="00A10662" w:rsidRPr="000562D2">
        <w:rPr>
          <w:rFonts w:ascii="Times New Roman" w:hAnsi="Times New Roman"/>
          <w:sz w:val="24"/>
          <w:szCs w:val="24"/>
        </w:rPr>
        <w:t>№</w:t>
      </w:r>
      <w:r w:rsidR="00A10662">
        <w:rPr>
          <w:rFonts w:ascii="Times New Roman" w:hAnsi="Times New Roman"/>
          <w:sz w:val="24"/>
          <w:szCs w:val="24"/>
        </w:rPr>
        <w:t xml:space="preserve"> 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 (0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) </w:t>
      </w:r>
      <w:r w:rsidR="00B60102">
        <w:rPr>
          <w:rFonts w:ascii="Times New Roman" w:hAnsi="Times New Roman"/>
          <w:sz w:val="24"/>
          <w:szCs w:val="24"/>
        </w:rPr>
        <w:t>14 августа</w:t>
      </w:r>
      <w:r w:rsidR="00A10662">
        <w:rPr>
          <w:rFonts w:ascii="Times New Roman" w:hAnsi="Times New Roman"/>
          <w:sz w:val="24"/>
          <w:szCs w:val="24"/>
        </w:rPr>
        <w:t xml:space="preserve"> 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2018 г.,  размещено на официальных сайтах </w:t>
      </w:r>
      <w:r w:rsidR="00B50862" w:rsidRPr="00B5086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город Тула и Тульской городской </w:t>
      </w:r>
      <w:r w:rsidR="00B50862" w:rsidRPr="000373B1">
        <w:rPr>
          <w:rFonts w:ascii="Times New Roman" w:eastAsia="Times New Roman" w:hAnsi="Times New Roman"/>
          <w:sz w:val="24"/>
          <w:szCs w:val="24"/>
          <w:lang w:eastAsia="ru-RU"/>
        </w:rPr>
        <w:t xml:space="preserve">Думы </w:t>
      </w:r>
      <w:r w:rsidR="00B60102" w:rsidRPr="000373B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373B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60102" w:rsidRPr="000373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373B1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Default="00513596" w:rsidP="00CA7F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02">
        <w:rPr>
          <w:rFonts w:ascii="Times New Roman" w:hAnsi="Times New Roman" w:cs="Times New Roman"/>
          <w:sz w:val="24"/>
          <w:szCs w:val="24"/>
        </w:rPr>
        <w:t xml:space="preserve">Экспозиция проекта проходила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в здании главного управления администрации города Тулы по Центральному территориальному округу по адресу: </w:t>
      </w:r>
      <w:proofErr w:type="gramStart"/>
      <w:r w:rsidRPr="00B6010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60102">
        <w:rPr>
          <w:rFonts w:ascii="Times New Roman" w:hAnsi="Times New Roman" w:cs="Times New Roman"/>
          <w:color w:val="000000"/>
          <w:sz w:val="24"/>
          <w:szCs w:val="24"/>
        </w:rPr>
        <w:t>. Тула, ул. Тургеневская, д. 67 с 14 августа по 15 октября 2018 года</w:t>
      </w:r>
      <w:r w:rsidRPr="00B60102">
        <w:rPr>
          <w:rFonts w:ascii="Times New Roman" w:hAnsi="Times New Roman" w:cs="Times New Roman"/>
          <w:sz w:val="24"/>
          <w:szCs w:val="24"/>
        </w:rPr>
        <w:t>.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0102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проводились  каждый понедельник и четверг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 с 15.00 часов до 17.00 часов</w:t>
      </w:r>
      <w:r w:rsidR="00431F18" w:rsidRPr="00B60102">
        <w:rPr>
          <w:rFonts w:ascii="Times New Roman" w:hAnsi="Times New Roman" w:cs="Times New Roman"/>
          <w:sz w:val="24"/>
          <w:szCs w:val="24"/>
        </w:rPr>
        <w:t>.</w:t>
      </w:r>
    </w:p>
    <w:p w:rsidR="00B91D02" w:rsidRDefault="00B91D02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 участие </w:t>
      </w:r>
      <w:r w:rsidR="002226DE" w:rsidRPr="00F860C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562D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A10662">
        <w:rPr>
          <w:rFonts w:ascii="Times New Roman" w:hAnsi="Times New Roman" w:cs="Times New Roman"/>
          <w:sz w:val="24"/>
          <w:szCs w:val="24"/>
        </w:rPr>
        <w:t>1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 </w:t>
      </w:r>
      <w:r w:rsidR="00B60102" w:rsidRPr="00D37538">
        <w:rPr>
          <w:rFonts w:ascii="Times New Roman" w:hAnsi="Times New Roman" w:cs="Times New Roman"/>
          <w:sz w:val="24"/>
          <w:szCs w:val="24"/>
        </w:rPr>
        <w:t>18.10</w:t>
      </w:r>
      <w:r w:rsidR="006F0AF6" w:rsidRPr="00D37538">
        <w:rPr>
          <w:rFonts w:ascii="Times New Roman" w:hAnsi="Times New Roman" w:cs="Times New Roman"/>
          <w:sz w:val="24"/>
          <w:szCs w:val="24"/>
        </w:rPr>
        <w:t>.2018</w:t>
      </w:r>
      <w:r w:rsidRPr="00D37538">
        <w:rPr>
          <w:rFonts w:ascii="Times New Roman" w:hAnsi="Times New Roman" w:cs="Times New Roman"/>
          <w:sz w:val="24"/>
          <w:szCs w:val="24"/>
        </w:rPr>
        <w:t>,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CB6B21">
        <w:rPr>
          <w:rFonts w:ascii="Times New Roman" w:hAnsi="Times New Roman" w:cs="Times New Roman"/>
          <w:sz w:val="24"/>
          <w:szCs w:val="24"/>
        </w:rPr>
        <w:t xml:space="preserve">от 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</w:t>
      </w:r>
      <w:r w:rsidR="00CB6B21">
        <w:rPr>
          <w:rFonts w:ascii="Times New Roman" w:hAnsi="Times New Roman" w:cs="Times New Roman"/>
          <w:bCs/>
          <w:sz w:val="24"/>
          <w:szCs w:val="24"/>
        </w:rPr>
        <w:t>х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на территории, в отношении которой подготовлен данны</w:t>
      </w:r>
      <w:r w:rsidR="00CB6B21">
        <w:rPr>
          <w:rFonts w:ascii="Times New Roman" w:hAnsi="Times New Roman" w:cs="Times New Roman"/>
          <w:bCs/>
          <w:sz w:val="24"/>
          <w:szCs w:val="24"/>
        </w:rPr>
        <w:t>й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67028D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Pr="007266F9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7266F9">
        <w:rPr>
          <w:rFonts w:ascii="Times New Roman" w:hAnsi="Times New Roman" w:cs="Times New Roman"/>
          <w:sz w:val="24"/>
          <w:szCs w:val="24"/>
        </w:rPr>
        <w:t>замечаний;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5D0C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7C3AC3">
        <w:rPr>
          <w:rFonts w:ascii="Times New Roman" w:hAnsi="Times New Roman" w:cs="Times New Roman"/>
          <w:sz w:val="24"/>
          <w:szCs w:val="24"/>
        </w:rPr>
        <w:t>я</w:t>
      </w:r>
      <w:r w:rsidRPr="000562D2">
        <w:rPr>
          <w:rFonts w:ascii="Times New Roman" w:hAnsi="Times New Roman" w:cs="Times New Roman"/>
          <w:sz w:val="24"/>
          <w:szCs w:val="24"/>
        </w:rPr>
        <w:t xml:space="preserve"> и 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860CC">
        <w:rPr>
          <w:rFonts w:ascii="Times New Roman" w:hAnsi="Times New Roman" w:cs="Times New Roman"/>
          <w:sz w:val="24"/>
          <w:szCs w:val="24"/>
        </w:rPr>
        <w:t xml:space="preserve">  замечаний;</w:t>
      </w:r>
    </w:p>
    <w:p w:rsidR="00CD10F5" w:rsidRDefault="00F860CC" w:rsidP="00100BF7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 заинтересованных лиц: </w:t>
      </w:r>
      <w:r w:rsidR="00BE05A3" w:rsidRPr="00BE05A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E05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7C3AC3">
        <w:rPr>
          <w:rFonts w:ascii="Times New Roman" w:hAnsi="Times New Roman" w:cs="Times New Roman"/>
          <w:i/>
          <w:sz w:val="24"/>
          <w:szCs w:val="24"/>
        </w:rPr>
        <w:t>(Приложения 1,2)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860CC" w:rsidRDefault="00F860CC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</w:t>
      </w:r>
      <w:r w:rsidR="00550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EA" w:rsidRDefault="005507E5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4DF1">
        <w:rPr>
          <w:rFonts w:ascii="Times New Roman" w:hAnsi="Times New Roman" w:cs="Times New Roman"/>
          <w:sz w:val="24"/>
          <w:szCs w:val="24"/>
        </w:rPr>
        <w:t xml:space="preserve">учесть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296331">
        <w:rPr>
          <w:rFonts w:ascii="Times New Roman" w:hAnsi="Times New Roman" w:cs="Times New Roman"/>
          <w:sz w:val="24"/>
          <w:szCs w:val="24"/>
        </w:rPr>
        <w:t>заинтересованных лиц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r w:rsidR="00077104">
        <w:rPr>
          <w:rFonts w:ascii="Times New Roman" w:hAnsi="Times New Roman" w:cs="Times New Roman"/>
          <w:sz w:val="24"/>
          <w:szCs w:val="24"/>
        </w:rPr>
        <w:t xml:space="preserve"> </w:t>
      </w:r>
      <w:r w:rsidR="005507E5">
        <w:rPr>
          <w:rFonts w:ascii="Times New Roman" w:hAnsi="Times New Roman" w:cs="Times New Roman"/>
          <w:sz w:val="24"/>
          <w:szCs w:val="24"/>
        </w:rPr>
        <w:t>под</w:t>
      </w:r>
      <w:r w:rsidR="001915C3">
        <w:rPr>
          <w:rFonts w:ascii="Times New Roman" w:hAnsi="Times New Roman" w:cs="Times New Roman"/>
          <w:sz w:val="24"/>
          <w:szCs w:val="24"/>
        </w:rPr>
        <w:t>д</w:t>
      </w:r>
      <w:r w:rsidR="005507E5">
        <w:rPr>
          <w:rFonts w:ascii="Times New Roman" w:hAnsi="Times New Roman" w:cs="Times New Roman"/>
          <w:sz w:val="24"/>
          <w:szCs w:val="24"/>
        </w:rPr>
        <w:t xml:space="preserve">ержать </w:t>
      </w:r>
      <w:r w:rsidR="005507E5" w:rsidRPr="003D268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60102" w:rsidRPr="00B60102">
        <w:rPr>
          <w:rFonts w:ascii="Times New Roman" w:hAnsi="Times New Roman" w:cs="Times New Roman"/>
          <w:sz w:val="24"/>
          <w:szCs w:val="24"/>
        </w:rPr>
        <w:t>внесения изменения в Генеральный план муниципального образования город Тула, утвержденный решением Тульской городской Думы от 23.12.2016 № 33/838, на территории в п. 2-й Западный по ул. Маяковского в Центральном районе города Тулы</w:t>
      </w:r>
      <w:r w:rsidR="005B4238">
        <w:rPr>
          <w:rFonts w:ascii="Times New Roman" w:hAnsi="Times New Roman" w:cs="Times New Roman"/>
          <w:sz w:val="24"/>
          <w:szCs w:val="24"/>
        </w:rPr>
        <w:t xml:space="preserve"> с учетом предложений АО «</w:t>
      </w:r>
      <w:proofErr w:type="spellStart"/>
      <w:r w:rsidR="005B4238">
        <w:rPr>
          <w:rFonts w:ascii="Times New Roman" w:hAnsi="Times New Roman" w:cs="Times New Roman"/>
          <w:sz w:val="24"/>
          <w:szCs w:val="24"/>
        </w:rPr>
        <w:t>Внешстрой</w:t>
      </w:r>
      <w:proofErr w:type="spellEnd"/>
      <w:r w:rsidR="005B4238">
        <w:rPr>
          <w:rFonts w:ascii="Times New Roman" w:hAnsi="Times New Roman" w:cs="Times New Roman"/>
          <w:sz w:val="24"/>
          <w:szCs w:val="24"/>
        </w:rPr>
        <w:t>» и управления градостроительства и архитектуры администрации города Тулы</w:t>
      </w:r>
      <w:r w:rsidR="00A87751">
        <w:rPr>
          <w:rFonts w:ascii="Times New Roman" w:hAnsi="Times New Roman"/>
          <w:sz w:val="24"/>
          <w:szCs w:val="24"/>
        </w:rPr>
        <w:t>.</w:t>
      </w:r>
      <w:proofErr w:type="gramEnd"/>
    </w:p>
    <w:p w:rsidR="00F67284" w:rsidRDefault="00F67284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hyperlink r:id="rId8" w:tgtFrame="_blank" w:history="1">
        <w:r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0562D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A10662" w:rsidRDefault="00A10662" w:rsidP="00A10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Pr="00A10662" w:rsidRDefault="00DC04BF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4BF" w:rsidRPr="00A10662" w:rsidSect="00470101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49" w:rsidRDefault="00484249" w:rsidP="00F81D16">
      <w:pPr>
        <w:spacing w:after="0" w:line="240" w:lineRule="auto"/>
      </w:pPr>
      <w:r>
        <w:separator/>
      </w:r>
    </w:p>
  </w:endnote>
  <w:endnote w:type="continuationSeparator" w:id="0">
    <w:p w:rsidR="00484249" w:rsidRDefault="00484249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49" w:rsidRDefault="00484249" w:rsidP="00F81D16">
      <w:pPr>
        <w:spacing w:after="0" w:line="240" w:lineRule="auto"/>
      </w:pPr>
      <w:r>
        <w:separator/>
      </w:r>
    </w:p>
  </w:footnote>
  <w:footnote w:type="continuationSeparator" w:id="0">
    <w:p w:rsidR="00484249" w:rsidRDefault="00484249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1D16" w:rsidRPr="00D20432" w:rsidRDefault="00E5159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20432">
          <w:rPr>
            <w:rFonts w:ascii="Times New Roman" w:hAnsi="Times New Roman"/>
            <w:sz w:val="24"/>
            <w:szCs w:val="24"/>
          </w:rPr>
          <w:fldChar w:fldCharType="begin"/>
        </w:r>
        <w:r w:rsidR="008F32C1" w:rsidRPr="00D204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0432">
          <w:rPr>
            <w:rFonts w:ascii="Times New Roman" w:hAnsi="Times New Roman"/>
            <w:sz w:val="24"/>
            <w:szCs w:val="24"/>
          </w:rPr>
          <w:fldChar w:fldCharType="separate"/>
        </w:r>
        <w:r w:rsidR="004D2434">
          <w:rPr>
            <w:rFonts w:ascii="Times New Roman" w:hAnsi="Times New Roman"/>
            <w:noProof/>
            <w:sz w:val="24"/>
            <w:szCs w:val="24"/>
          </w:rPr>
          <w:t>2</w:t>
        </w:r>
        <w:r w:rsidRPr="00D204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1208A"/>
    <w:rsid w:val="000336F8"/>
    <w:rsid w:val="000373B1"/>
    <w:rsid w:val="000421AB"/>
    <w:rsid w:val="00045C0C"/>
    <w:rsid w:val="00054984"/>
    <w:rsid w:val="00054AAB"/>
    <w:rsid w:val="00056421"/>
    <w:rsid w:val="00073E19"/>
    <w:rsid w:val="00074282"/>
    <w:rsid w:val="00077104"/>
    <w:rsid w:val="00084807"/>
    <w:rsid w:val="00085E0C"/>
    <w:rsid w:val="00087EC6"/>
    <w:rsid w:val="000A6EA7"/>
    <w:rsid w:val="000C1CF8"/>
    <w:rsid w:val="000C3D5F"/>
    <w:rsid w:val="000E69E9"/>
    <w:rsid w:val="00100BF7"/>
    <w:rsid w:val="0010130E"/>
    <w:rsid w:val="00110FED"/>
    <w:rsid w:val="00121369"/>
    <w:rsid w:val="00133881"/>
    <w:rsid w:val="00140DF9"/>
    <w:rsid w:val="00145803"/>
    <w:rsid w:val="00176A1A"/>
    <w:rsid w:val="001915C3"/>
    <w:rsid w:val="001C0B68"/>
    <w:rsid w:val="001C7987"/>
    <w:rsid w:val="001E4EDE"/>
    <w:rsid w:val="00201551"/>
    <w:rsid w:val="00211293"/>
    <w:rsid w:val="0021758B"/>
    <w:rsid w:val="002226DE"/>
    <w:rsid w:val="00225779"/>
    <w:rsid w:val="002314F5"/>
    <w:rsid w:val="002813DA"/>
    <w:rsid w:val="0028740B"/>
    <w:rsid w:val="00296331"/>
    <w:rsid w:val="002A01AD"/>
    <w:rsid w:val="002A2B6E"/>
    <w:rsid w:val="002A2FA2"/>
    <w:rsid w:val="002B02ED"/>
    <w:rsid w:val="002B374D"/>
    <w:rsid w:val="002C2BC0"/>
    <w:rsid w:val="002F25C9"/>
    <w:rsid w:val="003033EA"/>
    <w:rsid w:val="00336898"/>
    <w:rsid w:val="003454FA"/>
    <w:rsid w:val="00371AFE"/>
    <w:rsid w:val="00375D4B"/>
    <w:rsid w:val="00396777"/>
    <w:rsid w:val="00397D64"/>
    <w:rsid w:val="003A46E0"/>
    <w:rsid w:val="003C2CF3"/>
    <w:rsid w:val="003D268D"/>
    <w:rsid w:val="003D4A84"/>
    <w:rsid w:val="003E2382"/>
    <w:rsid w:val="00400EAD"/>
    <w:rsid w:val="00415656"/>
    <w:rsid w:val="004313DD"/>
    <w:rsid w:val="00431F18"/>
    <w:rsid w:val="00433766"/>
    <w:rsid w:val="0044006E"/>
    <w:rsid w:val="00442B26"/>
    <w:rsid w:val="004442A0"/>
    <w:rsid w:val="00453F9C"/>
    <w:rsid w:val="00467596"/>
    <w:rsid w:val="00470101"/>
    <w:rsid w:val="0048003B"/>
    <w:rsid w:val="00484249"/>
    <w:rsid w:val="00486382"/>
    <w:rsid w:val="00493826"/>
    <w:rsid w:val="00496D18"/>
    <w:rsid w:val="004A78C3"/>
    <w:rsid w:val="004B675F"/>
    <w:rsid w:val="004C24D6"/>
    <w:rsid w:val="004D2434"/>
    <w:rsid w:val="00502F94"/>
    <w:rsid w:val="005063BF"/>
    <w:rsid w:val="00513593"/>
    <w:rsid w:val="00513596"/>
    <w:rsid w:val="00520435"/>
    <w:rsid w:val="00524DF1"/>
    <w:rsid w:val="005507E5"/>
    <w:rsid w:val="0058184D"/>
    <w:rsid w:val="005935D6"/>
    <w:rsid w:val="0059715E"/>
    <w:rsid w:val="005A79CA"/>
    <w:rsid w:val="005B4238"/>
    <w:rsid w:val="005C0508"/>
    <w:rsid w:val="005D0C24"/>
    <w:rsid w:val="005E01C7"/>
    <w:rsid w:val="005E08B5"/>
    <w:rsid w:val="005E41CF"/>
    <w:rsid w:val="005F228F"/>
    <w:rsid w:val="00610CA9"/>
    <w:rsid w:val="00611CC0"/>
    <w:rsid w:val="0061498E"/>
    <w:rsid w:val="00652ACC"/>
    <w:rsid w:val="0067028D"/>
    <w:rsid w:val="006940BC"/>
    <w:rsid w:val="006C7976"/>
    <w:rsid w:val="006D1E5D"/>
    <w:rsid w:val="006F0AF6"/>
    <w:rsid w:val="006F0E6C"/>
    <w:rsid w:val="006F592C"/>
    <w:rsid w:val="00701696"/>
    <w:rsid w:val="00714DAB"/>
    <w:rsid w:val="007266F9"/>
    <w:rsid w:val="00795F49"/>
    <w:rsid w:val="007C3AC3"/>
    <w:rsid w:val="007C53C6"/>
    <w:rsid w:val="007D53E5"/>
    <w:rsid w:val="007E4DD1"/>
    <w:rsid w:val="0083746A"/>
    <w:rsid w:val="00844F4A"/>
    <w:rsid w:val="00846063"/>
    <w:rsid w:val="00866C5D"/>
    <w:rsid w:val="008820EF"/>
    <w:rsid w:val="00895A51"/>
    <w:rsid w:val="008A09ED"/>
    <w:rsid w:val="008C0730"/>
    <w:rsid w:val="008C685E"/>
    <w:rsid w:val="008D3552"/>
    <w:rsid w:val="008E51CE"/>
    <w:rsid w:val="008F32C1"/>
    <w:rsid w:val="009160D0"/>
    <w:rsid w:val="00923BAE"/>
    <w:rsid w:val="00935A79"/>
    <w:rsid w:val="009633B0"/>
    <w:rsid w:val="00980B41"/>
    <w:rsid w:val="0098511D"/>
    <w:rsid w:val="00997277"/>
    <w:rsid w:val="009A597D"/>
    <w:rsid w:val="009A5D5E"/>
    <w:rsid w:val="009B74CB"/>
    <w:rsid w:val="009B7C58"/>
    <w:rsid w:val="009D5668"/>
    <w:rsid w:val="009F5482"/>
    <w:rsid w:val="00A00B5C"/>
    <w:rsid w:val="00A10662"/>
    <w:rsid w:val="00A42609"/>
    <w:rsid w:val="00A5719D"/>
    <w:rsid w:val="00A60213"/>
    <w:rsid w:val="00A62EE1"/>
    <w:rsid w:val="00A726C6"/>
    <w:rsid w:val="00A87751"/>
    <w:rsid w:val="00A95D41"/>
    <w:rsid w:val="00AE1AA5"/>
    <w:rsid w:val="00AE6518"/>
    <w:rsid w:val="00B029F7"/>
    <w:rsid w:val="00B0665F"/>
    <w:rsid w:val="00B32E7C"/>
    <w:rsid w:val="00B331A5"/>
    <w:rsid w:val="00B50862"/>
    <w:rsid w:val="00B56A17"/>
    <w:rsid w:val="00B60102"/>
    <w:rsid w:val="00B715A7"/>
    <w:rsid w:val="00B7449D"/>
    <w:rsid w:val="00B86D21"/>
    <w:rsid w:val="00B91D02"/>
    <w:rsid w:val="00B93D08"/>
    <w:rsid w:val="00BB31D0"/>
    <w:rsid w:val="00BB4BCC"/>
    <w:rsid w:val="00BE05A3"/>
    <w:rsid w:val="00BF45C2"/>
    <w:rsid w:val="00C25C37"/>
    <w:rsid w:val="00C35058"/>
    <w:rsid w:val="00C77C1B"/>
    <w:rsid w:val="00C77F23"/>
    <w:rsid w:val="00C834FB"/>
    <w:rsid w:val="00C92BAD"/>
    <w:rsid w:val="00CA0115"/>
    <w:rsid w:val="00CA1BC6"/>
    <w:rsid w:val="00CA1EB1"/>
    <w:rsid w:val="00CA3933"/>
    <w:rsid w:val="00CA7F1B"/>
    <w:rsid w:val="00CB2056"/>
    <w:rsid w:val="00CB6B21"/>
    <w:rsid w:val="00CD10F5"/>
    <w:rsid w:val="00CE7DDB"/>
    <w:rsid w:val="00D04FD9"/>
    <w:rsid w:val="00D20432"/>
    <w:rsid w:val="00D20E15"/>
    <w:rsid w:val="00D32CBE"/>
    <w:rsid w:val="00D3616B"/>
    <w:rsid w:val="00D36FC6"/>
    <w:rsid w:val="00D37538"/>
    <w:rsid w:val="00D40520"/>
    <w:rsid w:val="00D41C58"/>
    <w:rsid w:val="00D5014B"/>
    <w:rsid w:val="00D77393"/>
    <w:rsid w:val="00D9274F"/>
    <w:rsid w:val="00DA1D73"/>
    <w:rsid w:val="00DB732A"/>
    <w:rsid w:val="00DC04BF"/>
    <w:rsid w:val="00DC0EF1"/>
    <w:rsid w:val="00DC34CE"/>
    <w:rsid w:val="00DF6221"/>
    <w:rsid w:val="00E122B5"/>
    <w:rsid w:val="00E327EE"/>
    <w:rsid w:val="00E37C18"/>
    <w:rsid w:val="00E4450B"/>
    <w:rsid w:val="00E51599"/>
    <w:rsid w:val="00E655FE"/>
    <w:rsid w:val="00E81242"/>
    <w:rsid w:val="00E84E46"/>
    <w:rsid w:val="00E870B9"/>
    <w:rsid w:val="00EA35D3"/>
    <w:rsid w:val="00EA48FB"/>
    <w:rsid w:val="00EA7DBA"/>
    <w:rsid w:val="00EC4D39"/>
    <w:rsid w:val="00EC720F"/>
    <w:rsid w:val="00ED5A7E"/>
    <w:rsid w:val="00EE1199"/>
    <w:rsid w:val="00EF25A2"/>
    <w:rsid w:val="00F00112"/>
    <w:rsid w:val="00F04B7B"/>
    <w:rsid w:val="00F22784"/>
    <w:rsid w:val="00F27D33"/>
    <w:rsid w:val="00F343E6"/>
    <w:rsid w:val="00F359B8"/>
    <w:rsid w:val="00F37EE1"/>
    <w:rsid w:val="00F60678"/>
    <w:rsid w:val="00F67284"/>
    <w:rsid w:val="00F81D16"/>
    <w:rsid w:val="00F860CC"/>
    <w:rsid w:val="00F86A2D"/>
    <w:rsid w:val="00F94307"/>
    <w:rsid w:val="00FC4D72"/>
    <w:rsid w:val="00FD1782"/>
    <w:rsid w:val="00FE48E1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01E2F-7896-4D04-ABEA-0AF4A341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82</cp:revision>
  <cp:lastPrinted>2018-10-17T07:18:00Z</cp:lastPrinted>
  <dcterms:created xsi:type="dcterms:W3CDTF">2018-06-25T12:41:00Z</dcterms:created>
  <dcterms:modified xsi:type="dcterms:W3CDTF">2018-10-17T14:42:00Z</dcterms:modified>
</cp:coreProperties>
</file>